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6A" w:rsidRPr="0044496A" w:rsidRDefault="0044496A" w:rsidP="0044496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44496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 xml:space="preserve">ФЕДЕРАЛЬНОЕ ГОСУДАРСТВЕННОЕ БЮДЖЕТНОЕ </w:t>
      </w:r>
    </w:p>
    <w:p w:rsidR="0044496A" w:rsidRPr="0044496A" w:rsidRDefault="0044496A" w:rsidP="0044496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44496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 xml:space="preserve">ОБРАЗОВАТЕЛЬНОЕ УЧРЕЖДЕНИЕ ВЫСШЕГО ОБРАЗОВАНИЯ </w:t>
      </w:r>
    </w:p>
    <w:p w:rsidR="0044496A" w:rsidRPr="0044496A" w:rsidRDefault="0044496A" w:rsidP="0044496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44496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«БАШКИРСКИЙ ГОСУДАРСТВЕННЫЙ МЕДИЦИНСКИЙ УНИВЕРСИТЕТ»</w:t>
      </w:r>
    </w:p>
    <w:p w:rsidR="0044496A" w:rsidRPr="0044496A" w:rsidRDefault="0044496A" w:rsidP="0044496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44496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МИНИСТЕРСТВА ЗДРАВООХРАНЕНИЯ РОССИЙСКОЙ ФЕДЕРАЦИИ</w:t>
      </w:r>
    </w:p>
    <w:p w:rsidR="0044496A" w:rsidRPr="0044496A" w:rsidRDefault="0044496A" w:rsidP="0044496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44496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(ФГБОУ ВО БГМУ МИНЗДРАВА РОССИИ)</w:t>
      </w:r>
    </w:p>
    <w:p w:rsidR="009D7499" w:rsidRPr="009D7499" w:rsidRDefault="009D7499" w:rsidP="009D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499" w:rsidRPr="009D7499" w:rsidRDefault="009D7499" w:rsidP="009D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отчёт по производственной практике</w:t>
      </w:r>
    </w:p>
    <w:p w:rsidR="009D7499" w:rsidRPr="009D7499" w:rsidRDefault="009D7499" w:rsidP="009D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«Помощник врача амбулаторно-поликлинического учреждения»</w:t>
      </w:r>
    </w:p>
    <w:p w:rsidR="009D7499" w:rsidRPr="009D7499" w:rsidRDefault="009D7499" w:rsidP="009D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2B7" w:rsidRPr="000942B7" w:rsidRDefault="009D7499" w:rsidP="000942B7">
      <w:pPr>
        <w:ind w:left="-720" w:right="-546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942B7" w:rsidRPr="0009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Start"/>
      <w:r w:rsidR="000942B7" w:rsidRPr="0009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proofErr w:type="gramEnd"/>
      <w:r w:rsidR="000942B7" w:rsidRPr="0009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йся</w:t>
      </w:r>
      <w:proofErr w:type="spellEnd"/>
      <w:r w:rsidR="000942B7" w:rsidRPr="000942B7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 </w:t>
      </w:r>
      <w:r w:rsidR="000942B7" w:rsidRPr="0009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(Ф.И.О.)______________________________________________________________</w:t>
      </w:r>
    </w:p>
    <w:p w:rsidR="000942B7" w:rsidRPr="000942B7" w:rsidRDefault="000942B7" w:rsidP="000942B7">
      <w:pPr>
        <w:spacing w:after="0" w:line="240" w:lineRule="auto"/>
        <w:ind w:left="-720" w:right="-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  ________________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94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 w:rsidRPr="0009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2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факультета лечебного  дела с отделением социальной работы</w:t>
      </w:r>
      <w:r w:rsidRPr="0009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проходившего производственную  практику </w:t>
      </w:r>
      <w:proofErr w:type="gramStart"/>
      <w:r w:rsidRPr="000942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942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_____________по___________20___г. на базе_________</w:t>
      </w:r>
    </w:p>
    <w:p w:rsidR="000942B7" w:rsidRPr="000942B7" w:rsidRDefault="000942B7" w:rsidP="000942B7">
      <w:pPr>
        <w:spacing w:after="0" w:line="360" w:lineRule="auto"/>
        <w:ind w:left="-720" w:right="-546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2835"/>
        <w:gridCol w:w="1134"/>
        <w:gridCol w:w="1843"/>
      </w:tblGrid>
      <w:tr w:rsidR="0022216F" w:rsidRPr="0022216F" w:rsidTr="00BD32ED">
        <w:trPr>
          <w:cantSplit/>
          <w:trHeight w:val="2047"/>
          <w:tblHeader/>
        </w:trPr>
        <w:tc>
          <w:tcPr>
            <w:tcW w:w="567" w:type="dxa"/>
            <w:vAlign w:val="center"/>
          </w:tcPr>
          <w:p w:rsidR="004E079C" w:rsidRPr="0022216F" w:rsidRDefault="004E079C" w:rsidP="008571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vAlign w:val="center"/>
          </w:tcPr>
          <w:p w:rsidR="004E079C" w:rsidRPr="0022216F" w:rsidRDefault="004E079C" w:rsidP="00857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</w:pPr>
            <w:r w:rsidRPr="0022216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Манипуляция (умение, навык)</w:t>
            </w:r>
          </w:p>
        </w:tc>
        <w:tc>
          <w:tcPr>
            <w:tcW w:w="2835" w:type="dxa"/>
            <w:textDirection w:val="btLr"/>
          </w:tcPr>
          <w:p w:rsidR="004E079C" w:rsidRPr="0022216F" w:rsidRDefault="004E079C" w:rsidP="0085712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4E079C" w:rsidRPr="0022216F" w:rsidRDefault="004E079C" w:rsidP="0085712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4E079C" w:rsidRPr="0022216F" w:rsidRDefault="009D7499" w:rsidP="0085712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4E079C" w:rsidRPr="0022216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134" w:type="dxa"/>
            <w:textDirection w:val="btLr"/>
          </w:tcPr>
          <w:p w:rsidR="004E079C" w:rsidRPr="0022216F" w:rsidRDefault="009D7499" w:rsidP="0085712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="004E079C" w:rsidRPr="0022216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Рекомендуемое количество</w:t>
            </w:r>
          </w:p>
        </w:tc>
        <w:tc>
          <w:tcPr>
            <w:tcW w:w="1843" w:type="dxa"/>
            <w:textDirection w:val="btLr"/>
            <w:vAlign w:val="center"/>
          </w:tcPr>
          <w:p w:rsidR="004E079C" w:rsidRPr="0022216F" w:rsidRDefault="004E079C" w:rsidP="0085712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Выполнено фактически</w:t>
            </w: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Сбор жалоб и анамнеза. Прием больных.</w:t>
            </w:r>
          </w:p>
        </w:tc>
        <w:tc>
          <w:tcPr>
            <w:tcW w:w="2835" w:type="dxa"/>
          </w:tcPr>
          <w:p w:rsidR="00382C06" w:rsidRPr="0022216F" w:rsidRDefault="004E079C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ОК-</w:t>
            </w:r>
            <w:r w:rsidR="00382C06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382C06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="00382C06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</w:t>
            </w:r>
            <w:r w:rsidR="00382C06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382C06" w:rsidRPr="0022216F" w:rsidRDefault="004E079C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="00382C06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</w:t>
            </w:r>
            <w:r w:rsidR="00382C06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</w:t>
            </w:r>
            <w:r w:rsidR="00382C06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4E079C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ПК-9, </w:t>
            </w:r>
            <w:r w:rsidR="004E079C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10,</w:t>
            </w:r>
          </w:p>
          <w:p w:rsidR="00382C06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ПК-15, ПК-16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Сбор жалоб и анамнеза. Обслуживание больных на дому.</w:t>
            </w:r>
          </w:p>
        </w:tc>
        <w:tc>
          <w:tcPr>
            <w:tcW w:w="2835" w:type="dxa"/>
          </w:tcPr>
          <w:p w:rsidR="00382C06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ОК-8, ОПК-1, ПК-1, </w:t>
            </w:r>
          </w:p>
          <w:p w:rsidR="00382C06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ПК-2, ПК-6, ПК-8, </w:t>
            </w:r>
          </w:p>
          <w:p w:rsidR="00382C06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ПК-9, ПК-10,</w:t>
            </w:r>
          </w:p>
          <w:p w:rsidR="004E079C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ПК-15, ПК-16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568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Работа в доврачебном кабинете</w:t>
            </w:r>
          </w:p>
        </w:tc>
        <w:tc>
          <w:tcPr>
            <w:tcW w:w="2835" w:type="dxa"/>
          </w:tcPr>
          <w:p w:rsidR="00382C06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ОК-8, ОПК-1, ПК-1, </w:t>
            </w:r>
          </w:p>
          <w:p w:rsidR="00382C06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ПК-2, ПК-6, ПК-8, </w:t>
            </w:r>
          </w:p>
          <w:p w:rsidR="00382C06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ПК-9, ПК-10,</w:t>
            </w:r>
          </w:p>
          <w:p w:rsidR="004E079C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ПК-15, ПК-16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Работа с врачами: офтальмологом, хирургом, инфекционистом, ЛО</w:t>
            </w:r>
            <w:proofErr w:type="gramStart"/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Р-</w:t>
            </w:r>
            <w:proofErr w:type="gramEnd"/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 врачом, эндокринологом</w:t>
            </w:r>
          </w:p>
        </w:tc>
        <w:tc>
          <w:tcPr>
            <w:tcW w:w="2835" w:type="dxa"/>
          </w:tcPr>
          <w:p w:rsidR="00382C06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ОК-8, ОПК-1, ПК-1, </w:t>
            </w:r>
          </w:p>
          <w:p w:rsidR="00382C06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ПК-2, ПК-6, ПК-8, </w:t>
            </w:r>
          </w:p>
          <w:p w:rsidR="00382C06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ПК-9, ПК-10,</w:t>
            </w:r>
          </w:p>
          <w:p w:rsidR="004E079C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ПК-15, ПК-16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Дежурство в составе бригады неотложной медицинской помощи</w:t>
            </w:r>
          </w:p>
        </w:tc>
        <w:tc>
          <w:tcPr>
            <w:tcW w:w="2835" w:type="dxa"/>
          </w:tcPr>
          <w:p w:rsidR="00382C06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ОК-8, ОПК-1, ПК-1, </w:t>
            </w:r>
          </w:p>
          <w:p w:rsidR="00382C06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ПК-6, ПК-8, </w:t>
            </w:r>
          </w:p>
          <w:p w:rsidR="004E079C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ПК-9, ПК-15, ПК-16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6.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Оказание неотложной помощи на догоспитальном этапе </w:t>
            </w:r>
            <w:proofErr w:type="gramStart"/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при</w:t>
            </w:r>
            <w:proofErr w:type="gramEnd"/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:</w:t>
            </w:r>
          </w:p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гипертоническом </w:t>
            </w:r>
            <w:proofErr w:type="gramStart"/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кризе</w:t>
            </w:r>
            <w:proofErr w:type="gramEnd"/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, аллергической реакции, приступе бронхиальной астмы, гипертермии</w:t>
            </w:r>
          </w:p>
        </w:tc>
        <w:tc>
          <w:tcPr>
            <w:tcW w:w="2835" w:type="dxa"/>
          </w:tcPr>
          <w:p w:rsidR="00382C06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ОК-8, ОПК-1, </w:t>
            </w:r>
          </w:p>
          <w:p w:rsidR="00382C06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ПК-6, ПК-8, </w:t>
            </w:r>
          </w:p>
          <w:p w:rsidR="004E079C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ПК-9, ПК-15, ПК-16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7.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Интерпретация общего анализа крови </w:t>
            </w:r>
          </w:p>
        </w:tc>
        <w:tc>
          <w:tcPr>
            <w:tcW w:w="2835" w:type="dxa"/>
          </w:tcPr>
          <w:p w:rsidR="004D3922" w:rsidRPr="0022216F" w:rsidRDefault="00382C06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ПК-6</w:t>
            </w:r>
          </w:p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8.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Интерпретация общего анализа мочи</w:t>
            </w:r>
          </w:p>
          <w:p w:rsidR="000942B7" w:rsidRPr="0022216F" w:rsidRDefault="000942B7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82C06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ПК-6</w:t>
            </w:r>
          </w:p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Интерпретация биохимических показателей (глюкоза, холестерин, билирубин, </w:t>
            </w:r>
            <w:proofErr w:type="spellStart"/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аминотрансферазы</w:t>
            </w:r>
            <w:proofErr w:type="spellEnd"/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, амилаза крови)</w:t>
            </w:r>
          </w:p>
        </w:tc>
        <w:tc>
          <w:tcPr>
            <w:tcW w:w="2835" w:type="dxa"/>
          </w:tcPr>
          <w:p w:rsidR="00382C06" w:rsidRPr="0022216F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ПК-6</w:t>
            </w:r>
          </w:p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10.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ЭКГ – выявление признаков </w:t>
            </w:r>
            <w:proofErr w:type="gramStart"/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острой</w:t>
            </w:r>
            <w:proofErr w:type="gramEnd"/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 коронарной</w:t>
            </w:r>
          </w:p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патологии, нарушений ритма</w:t>
            </w:r>
          </w:p>
        </w:tc>
        <w:tc>
          <w:tcPr>
            <w:tcW w:w="2835" w:type="dxa"/>
          </w:tcPr>
          <w:p w:rsidR="009B2927" w:rsidRPr="0022216F" w:rsidRDefault="004E079C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ОПК-1, ПК-6, ПК-8, </w:t>
            </w:r>
          </w:p>
          <w:p w:rsidR="004E079C" w:rsidRPr="0022216F" w:rsidRDefault="009B2927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76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11.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*Медицинская карта амбулаторного больного –</w:t>
            </w:r>
          </w:p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форма 025у</w:t>
            </w:r>
          </w:p>
        </w:tc>
        <w:tc>
          <w:tcPr>
            <w:tcW w:w="2835" w:type="dxa"/>
            <w:tcBorders>
              <w:top w:val="nil"/>
            </w:tcBorders>
          </w:tcPr>
          <w:p w:rsidR="009B2927" w:rsidRPr="0022216F" w:rsidRDefault="009B2927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ОПК-1, ОПК-6, ПК-2, </w:t>
            </w:r>
          </w:p>
          <w:p w:rsidR="009B2927" w:rsidRPr="0022216F" w:rsidRDefault="009B2927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ПК-6, ПК-9, ПК-10, </w:t>
            </w:r>
          </w:p>
          <w:p w:rsidR="004E079C" w:rsidRPr="0022216F" w:rsidRDefault="009B2927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ПК-15, ПК-16</w:t>
            </w:r>
          </w:p>
        </w:tc>
        <w:tc>
          <w:tcPr>
            <w:tcW w:w="1134" w:type="dxa"/>
            <w:tcBorders>
              <w:top w:val="nil"/>
            </w:tcBorders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12.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*Талон амбулаторного пациента – форма 025-2у</w:t>
            </w:r>
          </w:p>
        </w:tc>
        <w:tc>
          <w:tcPr>
            <w:tcW w:w="2835" w:type="dxa"/>
          </w:tcPr>
          <w:p w:rsidR="004E079C" w:rsidRPr="0022216F" w:rsidRDefault="004E079C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ОПК-6, 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6,ПК-9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13.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Составление индивидуальных планов лечебно-оздоровительных мероприятий на диспансерных больных</w:t>
            </w:r>
          </w:p>
        </w:tc>
        <w:tc>
          <w:tcPr>
            <w:tcW w:w="2835" w:type="dxa"/>
          </w:tcPr>
          <w:p w:rsidR="009B2927" w:rsidRPr="0022216F" w:rsidRDefault="004E079C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1, ПК-2, ПК-6, ПК-9, </w:t>
            </w:r>
          </w:p>
          <w:p w:rsidR="004E079C" w:rsidRPr="0022216F" w:rsidRDefault="009B2927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ПК-15, ПК-16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14.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Составление эпикриза</w:t>
            </w:r>
          </w:p>
        </w:tc>
        <w:tc>
          <w:tcPr>
            <w:tcW w:w="2835" w:type="dxa"/>
          </w:tcPr>
          <w:p w:rsidR="009B2927" w:rsidRPr="0022216F" w:rsidRDefault="009B2927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ОПК-1, ОПК-6, ПК-1, ПК-2, ПК-6, ПК-9, </w:t>
            </w:r>
          </w:p>
          <w:p w:rsidR="004E079C" w:rsidRPr="0022216F" w:rsidRDefault="009B2927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ПК-15, ПК-16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15.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Работа в очаге инфекции</w:t>
            </w:r>
          </w:p>
        </w:tc>
        <w:tc>
          <w:tcPr>
            <w:tcW w:w="2835" w:type="dxa"/>
          </w:tcPr>
          <w:p w:rsidR="00BD32ED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ОПК-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4D3922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5, 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16.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*Экстренное извещение об инфекционном заболевании, остром, профессиональном отравлении – форма 058</w:t>
            </w:r>
          </w:p>
        </w:tc>
        <w:tc>
          <w:tcPr>
            <w:tcW w:w="2835" w:type="dxa"/>
          </w:tcPr>
          <w:p w:rsidR="009B2927" w:rsidRPr="0022216F" w:rsidRDefault="004E079C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6, </w:t>
            </w:r>
          </w:p>
          <w:p w:rsidR="004E079C" w:rsidRPr="0022216F" w:rsidRDefault="009B2927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17.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Проведение диспансерного осмотра с факторами риска</w:t>
            </w:r>
          </w:p>
        </w:tc>
        <w:tc>
          <w:tcPr>
            <w:tcW w:w="2835" w:type="dxa"/>
          </w:tcPr>
          <w:p w:rsidR="009B2927" w:rsidRPr="0022216F" w:rsidRDefault="004E079C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4E079C" w:rsidRPr="0022216F" w:rsidRDefault="004E079C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10,</w:t>
            </w:r>
            <w:r w:rsidR="00562E05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B2927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ПК-15, ПК-16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18.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Лекция и беседа диспансерных больных</w:t>
            </w:r>
          </w:p>
        </w:tc>
        <w:tc>
          <w:tcPr>
            <w:tcW w:w="2835" w:type="dxa"/>
          </w:tcPr>
          <w:p w:rsidR="00562E05" w:rsidRPr="0022216F" w:rsidRDefault="00562E05" w:rsidP="0056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ОК-8, ОПК-1, ПК-1, </w:t>
            </w:r>
          </w:p>
          <w:p w:rsidR="00562E05" w:rsidRPr="0022216F" w:rsidRDefault="00562E05" w:rsidP="0056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ПК-2, ПК-6,</w:t>
            </w:r>
          </w:p>
          <w:p w:rsidR="004E079C" w:rsidRPr="0022216F" w:rsidRDefault="00562E05" w:rsidP="0056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ПК-15, ПК-16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19.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*Контрольная карта </w:t>
            </w:r>
            <w:proofErr w:type="gramStart"/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диспансерного</w:t>
            </w:r>
            <w:proofErr w:type="gramEnd"/>
          </w:p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наблюдения – форма 030у</w:t>
            </w:r>
          </w:p>
        </w:tc>
        <w:tc>
          <w:tcPr>
            <w:tcW w:w="2835" w:type="dxa"/>
          </w:tcPr>
          <w:p w:rsidR="004E079C" w:rsidRPr="0022216F" w:rsidRDefault="004E079C" w:rsidP="0056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ОПК-6, ПК-2, ПК-</w:t>
            </w:r>
            <w:r w:rsidR="00562E05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20.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*Карта учета диспансеризации –</w:t>
            </w:r>
          </w:p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форма 131у</w:t>
            </w:r>
          </w:p>
        </w:tc>
        <w:tc>
          <w:tcPr>
            <w:tcW w:w="2835" w:type="dxa"/>
          </w:tcPr>
          <w:p w:rsidR="004E079C" w:rsidRPr="0022216F" w:rsidRDefault="004E079C" w:rsidP="0056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ОПК-6, ПК-2, ПК-</w:t>
            </w:r>
            <w:r w:rsidR="00562E05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21.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Участие в проведении </w:t>
            </w:r>
            <w:proofErr w:type="spellStart"/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профосмотра</w:t>
            </w:r>
            <w:proofErr w:type="spellEnd"/>
          </w:p>
        </w:tc>
        <w:tc>
          <w:tcPr>
            <w:tcW w:w="2835" w:type="dxa"/>
          </w:tcPr>
          <w:p w:rsidR="004D3922" w:rsidRPr="0022216F" w:rsidRDefault="00562E05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4E079C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К-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4E079C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4E079C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1,</w:t>
            </w:r>
            <w:r w:rsidR="004E079C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4E079C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E079C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4E079C" w:rsidRPr="0022216F" w:rsidRDefault="00562E05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ПК-1, ПК-2, ПК-6, ПК-9, ПК-10, ПК-15, ПК-16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22.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*Журнал учета инфекционных заболеваний –</w:t>
            </w:r>
          </w:p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форма 060у</w:t>
            </w:r>
          </w:p>
        </w:tc>
        <w:tc>
          <w:tcPr>
            <w:tcW w:w="2835" w:type="dxa"/>
            <w:tcBorders>
              <w:top w:val="nil"/>
            </w:tcBorders>
          </w:tcPr>
          <w:p w:rsidR="004E079C" w:rsidRPr="0022216F" w:rsidRDefault="00562E05" w:rsidP="0056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</w:t>
            </w:r>
            <w:r w:rsidR="004E079C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4E079C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E079C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</w:tcBorders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Участие в проведении вакцинации</w:t>
            </w:r>
          </w:p>
        </w:tc>
        <w:tc>
          <w:tcPr>
            <w:tcW w:w="2835" w:type="dxa"/>
            <w:tcBorders>
              <w:top w:val="nil"/>
            </w:tcBorders>
          </w:tcPr>
          <w:p w:rsidR="004E079C" w:rsidRPr="0022216F" w:rsidRDefault="00562E05" w:rsidP="0056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</w:t>
            </w:r>
            <w:r w:rsidR="004E079C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4E079C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6, ПК-6, ПК-8, ПК-9, ПК-10</w:t>
            </w:r>
          </w:p>
        </w:tc>
        <w:tc>
          <w:tcPr>
            <w:tcW w:w="1134" w:type="dxa"/>
            <w:tcBorders>
              <w:top w:val="nil"/>
            </w:tcBorders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</w:tcBorders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24.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*Рецептурные бланки – форма 107у,148-1у-88</w:t>
            </w:r>
          </w:p>
        </w:tc>
        <w:tc>
          <w:tcPr>
            <w:tcW w:w="2835" w:type="dxa"/>
          </w:tcPr>
          <w:p w:rsidR="004E079C" w:rsidRPr="0022216F" w:rsidRDefault="004E079C" w:rsidP="002B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ОПК-6, ПК-</w:t>
            </w:r>
            <w:r w:rsidR="002B4874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20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25.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tabs>
                <w:tab w:val="left" w:pos="5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*Направление на консультацию и </w:t>
            </w:r>
            <w:proofErr w:type="gramStart"/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во</w:t>
            </w:r>
            <w:proofErr w:type="gramEnd"/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ab/>
            </w:r>
          </w:p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вспомогательные кабинеты – форма 028у</w:t>
            </w:r>
          </w:p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</w:p>
          <w:p w:rsidR="000F6D0C" w:rsidRPr="0022216F" w:rsidRDefault="000F6D0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079C" w:rsidRPr="0022216F" w:rsidRDefault="004E079C" w:rsidP="002B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ОПК-6, ПК-</w:t>
            </w:r>
            <w:r w:rsidR="002B4874"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10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26.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Интерпретация данных обследования на маркеры</w:t>
            </w:r>
          </w:p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вирусных гепатитов</w:t>
            </w:r>
          </w:p>
        </w:tc>
        <w:tc>
          <w:tcPr>
            <w:tcW w:w="2835" w:type="dxa"/>
          </w:tcPr>
          <w:p w:rsidR="004E079C" w:rsidRPr="0022216F" w:rsidRDefault="002B4874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ПК-6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27.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Интерпретация серологических методов исследования заболеваний опорно-двигательного аппарата, заболеваний соединительной ткани, почек</w:t>
            </w:r>
          </w:p>
        </w:tc>
        <w:tc>
          <w:tcPr>
            <w:tcW w:w="2835" w:type="dxa"/>
          </w:tcPr>
          <w:p w:rsidR="004E079C" w:rsidRPr="0022216F" w:rsidRDefault="002B4874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ПК-6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10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28.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Интерпретация ультразвуковых заключений</w:t>
            </w: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 xml:space="preserve"> </w:t>
            </w:r>
            <w:proofErr w:type="spellStart"/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гепатобилиарной</w:t>
            </w:r>
            <w:proofErr w:type="spellEnd"/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 зоны, почек</w:t>
            </w:r>
          </w:p>
        </w:tc>
        <w:tc>
          <w:tcPr>
            <w:tcW w:w="2835" w:type="dxa"/>
          </w:tcPr>
          <w:p w:rsidR="004E079C" w:rsidRPr="0022216F" w:rsidRDefault="002B4874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ПК-6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25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29.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Интерпретация результатов рН-метрии, дуоденального зондирования</w:t>
            </w:r>
          </w:p>
        </w:tc>
        <w:tc>
          <w:tcPr>
            <w:tcW w:w="2835" w:type="dxa"/>
          </w:tcPr>
          <w:p w:rsidR="004E079C" w:rsidRPr="0022216F" w:rsidRDefault="002B4874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ПК-6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8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30.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Участие в проведении рентгеновских исследований, интерпретация </w:t>
            </w: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val="en-US" w:eastAsia="ru-RU"/>
              </w:rPr>
              <w:t>R</w:t>
            </w: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-грамм</w:t>
            </w:r>
          </w:p>
        </w:tc>
        <w:tc>
          <w:tcPr>
            <w:tcW w:w="2835" w:type="dxa"/>
          </w:tcPr>
          <w:p w:rsidR="004E079C" w:rsidRPr="0022216F" w:rsidRDefault="002B4874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ПК-6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20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31.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*Санаторно-курортная карта – форма 072у</w:t>
            </w:r>
          </w:p>
        </w:tc>
        <w:tc>
          <w:tcPr>
            <w:tcW w:w="2835" w:type="dxa"/>
          </w:tcPr>
          <w:p w:rsidR="004E079C" w:rsidRPr="0022216F" w:rsidRDefault="002B4874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ПК-6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61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32.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*Направление на МСЭ – форма 088/у-06</w:t>
            </w:r>
          </w:p>
        </w:tc>
        <w:tc>
          <w:tcPr>
            <w:tcW w:w="2835" w:type="dxa"/>
          </w:tcPr>
          <w:p w:rsidR="004E079C" w:rsidRPr="0022216F" w:rsidRDefault="002B4874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ПК-6, ПК-7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583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33.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*Рецептурный бланк – форма 148-1/у-04</w:t>
            </w:r>
          </w:p>
        </w:tc>
        <w:tc>
          <w:tcPr>
            <w:tcW w:w="2835" w:type="dxa"/>
          </w:tcPr>
          <w:p w:rsidR="004E079C" w:rsidRPr="0022216F" w:rsidRDefault="002B4874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ПК-6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22216F" w:rsidRPr="0022216F" w:rsidTr="00BD32ED">
        <w:trPr>
          <w:trHeight w:val="448"/>
        </w:trPr>
        <w:tc>
          <w:tcPr>
            <w:tcW w:w="567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34.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tabs>
                <w:tab w:val="left" w:pos="28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*Справка о временной нетрудоспособности</w:t>
            </w:r>
          </w:p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студентов, учащихся – форма 095у</w:t>
            </w:r>
          </w:p>
          <w:p w:rsidR="004E079C" w:rsidRPr="0022216F" w:rsidRDefault="004E079C" w:rsidP="00BD32ED">
            <w:pPr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079C" w:rsidRPr="0022216F" w:rsidRDefault="002B4874" w:rsidP="00BD3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ОПК-1, ПК-6, ПК-7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hd w:val="clear" w:color="auto" w:fill="FFFFFF"/>
                <w:lang w:eastAsia="ru-RU"/>
              </w:rPr>
            </w:pPr>
          </w:p>
        </w:tc>
      </w:tr>
      <w:tr w:rsidR="0022216F" w:rsidRPr="0022216F" w:rsidTr="00BD32ED">
        <w:trPr>
          <w:trHeight w:val="329"/>
        </w:trPr>
        <w:tc>
          <w:tcPr>
            <w:tcW w:w="567" w:type="dxa"/>
          </w:tcPr>
          <w:p w:rsidR="004E079C" w:rsidRPr="0022216F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35.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*Листок нетрудоспособности – форма 01у</w:t>
            </w:r>
          </w:p>
        </w:tc>
        <w:tc>
          <w:tcPr>
            <w:tcW w:w="2835" w:type="dxa"/>
          </w:tcPr>
          <w:p w:rsidR="004E079C" w:rsidRPr="0022216F" w:rsidRDefault="002B4874" w:rsidP="00BD3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ОПК-1, ПК-6, ПК-7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</w:p>
        </w:tc>
      </w:tr>
      <w:tr w:rsidR="0022216F" w:rsidRPr="0022216F" w:rsidTr="00BD32ED">
        <w:trPr>
          <w:trHeight w:val="538"/>
        </w:trPr>
        <w:tc>
          <w:tcPr>
            <w:tcW w:w="567" w:type="dxa"/>
          </w:tcPr>
          <w:p w:rsidR="004E079C" w:rsidRPr="0022216F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36.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tabs>
                <w:tab w:val="left" w:pos="15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*Книга регистрации листков</w:t>
            </w:r>
          </w:p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нетрудоспособности – форма 036у</w:t>
            </w:r>
          </w:p>
          <w:p w:rsidR="002B4874" w:rsidRPr="0022216F" w:rsidRDefault="002B4874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079C" w:rsidRPr="0022216F" w:rsidRDefault="004E079C" w:rsidP="00BD3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ОПК-6, ПК-7, ПК-30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</w:p>
          <w:p w:rsidR="004E079C" w:rsidRPr="0022216F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</w:p>
        </w:tc>
      </w:tr>
      <w:tr w:rsidR="0022216F" w:rsidRPr="0022216F" w:rsidTr="00BD32ED">
        <w:trPr>
          <w:trHeight w:val="538"/>
        </w:trPr>
        <w:tc>
          <w:tcPr>
            <w:tcW w:w="567" w:type="dxa"/>
          </w:tcPr>
          <w:p w:rsidR="004E079C" w:rsidRPr="0022216F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lastRenderedPageBreak/>
              <w:t>37.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tabs>
                <w:tab w:val="left" w:pos="15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Составление памятки для пациентов</w:t>
            </w:r>
          </w:p>
        </w:tc>
        <w:tc>
          <w:tcPr>
            <w:tcW w:w="2835" w:type="dxa"/>
          </w:tcPr>
          <w:p w:rsidR="002B4874" w:rsidRPr="0022216F" w:rsidRDefault="002B4874" w:rsidP="002B48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ОПК-1, ОПК-6, ПК-1, ПК-2, ПК-6, ПК-15, </w:t>
            </w:r>
          </w:p>
          <w:p w:rsidR="004E079C" w:rsidRPr="0022216F" w:rsidRDefault="002B4874" w:rsidP="002B48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</w:p>
        </w:tc>
      </w:tr>
      <w:tr w:rsidR="0022216F" w:rsidRPr="0022216F" w:rsidTr="00BD32ED">
        <w:trPr>
          <w:trHeight w:val="538"/>
        </w:trPr>
        <w:tc>
          <w:tcPr>
            <w:tcW w:w="567" w:type="dxa"/>
          </w:tcPr>
          <w:p w:rsidR="004E079C" w:rsidRPr="0022216F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38.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tabs>
                <w:tab w:val="left" w:pos="15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Работа в ВК</w:t>
            </w:r>
          </w:p>
        </w:tc>
        <w:tc>
          <w:tcPr>
            <w:tcW w:w="2835" w:type="dxa"/>
          </w:tcPr>
          <w:p w:rsidR="004E079C" w:rsidRPr="0022216F" w:rsidRDefault="002B4874" w:rsidP="00BD3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Ок-8, ОПК-1, ОПК-6, ПК-6, ПК-7, ПК-8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</w:p>
        </w:tc>
      </w:tr>
      <w:tr w:rsidR="0022216F" w:rsidRPr="0022216F" w:rsidTr="00BD32ED">
        <w:trPr>
          <w:trHeight w:val="538"/>
        </w:trPr>
        <w:tc>
          <w:tcPr>
            <w:tcW w:w="567" w:type="dxa"/>
          </w:tcPr>
          <w:p w:rsidR="004E079C" w:rsidRPr="0022216F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39.</w:t>
            </w:r>
          </w:p>
        </w:tc>
        <w:tc>
          <w:tcPr>
            <w:tcW w:w="4111" w:type="dxa"/>
          </w:tcPr>
          <w:p w:rsidR="004E079C" w:rsidRPr="0022216F" w:rsidRDefault="004E079C" w:rsidP="00BD32ED">
            <w:pPr>
              <w:tabs>
                <w:tab w:val="left" w:pos="15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Экспертная оценка амбулаторных карт</w:t>
            </w:r>
          </w:p>
        </w:tc>
        <w:tc>
          <w:tcPr>
            <w:tcW w:w="2835" w:type="dxa"/>
          </w:tcPr>
          <w:p w:rsidR="004E079C" w:rsidRPr="0022216F" w:rsidRDefault="002B4874" w:rsidP="00BD3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ОПК-6, ПК-6, ПК-9</w:t>
            </w:r>
          </w:p>
        </w:tc>
        <w:tc>
          <w:tcPr>
            <w:tcW w:w="1134" w:type="dxa"/>
          </w:tcPr>
          <w:p w:rsidR="004E079C" w:rsidRPr="0022216F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22216F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E079C" w:rsidRPr="0022216F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</w:p>
        </w:tc>
      </w:tr>
    </w:tbl>
    <w:p w:rsidR="009D7499" w:rsidRPr="0022216F" w:rsidRDefault="009D7499" w:rsidP="00BD32E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E079C" w:rsidRPr="0022216F" w:rsidRDefault="004E079C" w:rsidP="004E079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22216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ХАРАКТЕРИСТИКА</w:t>
      </w:r>
    </w:p>
    <w:p w:rsidR="004E079C" w:rsidRPr="0022216F" w:rsidRDefault="004E079C" w:rsidP="009D7499">
      <w:pPr>
        <w:spacing w:after="0" w:line="240" w:lineRule="auto"/>
        <w:ind w:left="-720" w:right="-426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22216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7499" w:rsidRPr="0022216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_________________________________________________________________</w:t>
      </w:r>
    </w:p>
    <w:p w:rsidR="004E079C" w:rsidRPr="0022216F" w:rsidRDefault="004E079C" w:rsidP="009D7499">
      <w:pPr>
        <w:spacing w:after="0" w:line="240" w:lineRule="auto"/>
        <w:ind w:left="-720" w:right="-42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D7499" w:rsidRPr="0022216F" w:rsidRDefault="009D7499" w:rsidP="009D7499">
      <w:pPr>
        <w:spacing w:after="0" w:line="240" w:lineRule="auto"/>
        <w:ind w:left="-720" w:right="-42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E079C" w:rsidRPr="0022216F" w:rsidRDefault="004E079C" w:rsidP="004E079C">
      <w:pPr>
        <w:spacing w:after="0" w:line="240" w:lineRule="auto"/>
        <w:ind w:left="3000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Руководитель </w:t>
      </w:r>
    </w:p>
    <w:p w:rsidR="004E079C" w:rsidRPr="0022216F" w:rsidRDefault="004E079C" w:rsidP="004E079C">
      <w:pPr>
        <w:spacing w:after="0" w:line="240" w:lineRule="auto"/>
        <w:ind w:left="3000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медицинской организации</w:t>
      </w:r>
      <w:r w:rsidRPr="00222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____________________________</w:t>
      </w:r>
    </w:p>
    <w:p w:rsidR="004E079C" w:rsidRPr="0022216F" w:rsidRDefault="004E079C" w:rsidP="004E079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  <w:t xml:space="preserve">            </w:t>
      </w:r>
      <w:r w:rsidRPr="0022216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(ФИО, подпись)</w:t>
      </w:r>
    </w:p>
    <w:p w:rsidR="004E079C" w:rsidRPr="0022216F" w:rsidRDefault="004E079C" w:rsidP="004E079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  <w:t xml:space="preserve">   </w:t>
      </w:r>
    </w:p>
    <w:p w:rsidR="004E079C" w:rsidRPr="0022216F" w:rsidRDefault="004E079C" w:rsidP="004E079C">
      <w:pPr>
        <w:spacing w:after="0" w:line="240" w:lineRule="auto"/>
        <w:rPr>
          <w:rFonts w:ascii="Times New Roman" w:hAnsi="Times New Roman"/>
          <w:b/>
          <w:color w:val="000000" w:themeColor="text1"/>
          <w:spacing w:val="-4"/>
          <w:sz w:val="24"/>
          <w:szCs w:val="24"/>
          <w:lang w:eastAsia="ru-RU"/>
        </w:rPr>
      </w:pPr>
      <w:r w:rsidRPr="0022216F">
        <w:rPr>
          <w:rFonts w:ascii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eastAsia="ru-RU"/>
        </w:rPr>
        <w:t>М.П.</w:t>
      </w:r>
      <w:r w:rsidRPr="0022216F">
        <w:rPr>
          <w:rFonts w:ascii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ab/>
        <w:t xml:space="preserve"> </w:t>
      </w:r>
      <w:r w:rsidRPr="0022216F">
        <w:rPr>
          <w:rFonts w:ascii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ab/>
        <w:t xml:space="preserve">   Базовый руководитель практики________________________</w:t>
      </w:r>
    </w:p>
    <w:p w:rsidR="004E079C" w:rsidRPr="0022216F" w:rsidRDefault="004E079C" w:rsidP="004E079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222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</w:t>
      </w:r>
      <w:r w:rsidRPr="00222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Pr="0022216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(ФИО, подпись)</w:t>
      </w:r>
    </w:p>
    <w:p w:rsidR="004E079C" w:rsidRPr="0022216F" w:rsidRDefault="004E079C" w:rsidP="004E079C">
      <w:pPr>
        <w:tabs>
          <w:tab w:val="left" w:pos="6510"/>
        </w:tabs>
        <w:spacing w:after="0" w:line="240" w:lineRule="auto"/>
        <w:rPr>
          <w:rFonts w:ascii="Times New Roman" w:hAnsi="Times New Roman"/>
          <w:b/>
          <w:color w:val="000000" w:themeColor="text1"/>
          <w:spacing w:val="-4"/>
          <w:sz w:val="24"/>
          <w:szCs w:val="24"/>
          <w:lang w:eastAsia="ru-RU"/>
        </w:rPr>
      </w:pPr>
    </w:p>
    <w:p w:rsidR="004E079C" w:rsidRPr="0022216F" w:rsidRDefault="004E079C" w:rsidP="004E079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22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Вузовский руководитель практики____________________</w:t>
      </w:r>
      <w:r w:rsidR="009D7499"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_</w:t>
      </w:r>
    </w:p>
    <w:p w:rsidR="004E079C" w:rsidRPr="0022216F" w:rsidRDefault="004E079C" w:rsidP="004E079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22216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(ФИО, подпись)</w:t>
      </w:r>
      <w:r w:rsidRPr="0022216F">
        <w:rPr>
          <w:rFonts w:ascii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4E079C" w:rsidRPr="0022216F" w:rsidRDefault="004E079C" w:rsidP="004E079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2216F">
        <w:rPr>
          <w:rFonts w:ascii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 xml:space="preserve">                                                                   </w:t>
      </w:r>
      <w:r w:rsidRPr="00222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Дата ______/_________________20____ г.</w:t>
      </w:r>
    </w:p>
    <w:p w:rsidR="004E079C" w:rsidRPr="0022216F" w:rsidRDefault="004E079C">
      <w:pPr>
        <w:rPr>
          <w:color w:val="000000" w:themeColor="text1"/>
        </w:rPr>
      </w:pPr>
      <w:bookmarkStart w:id="0" w:name="_GoBack"/>
      <w:bookmarkEnd w:id="0"/>
    </w:p>
    <w:sectPr w:rsidR="004E079C" w:rsidRPr="0022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9C"/>
    <w:rsid w:val="000942B7"/>
    <w:rsid w:val="000F6D0C"/>
    <w:rsid w:val="0022216F"/>
    <w:rsid w:val="002B4874"/>
    <w:rsid w:val="00382C06"/>
    <w:rsid w:val="0044496A"/>
    <w:rsid w:val="004D3922"/>
    <w:rsid w:val="004E079C"/>
    <w:rsid w:val="00562E05"/>
    <w:rsid w:val="008E096C"/>
    <w:rsid w:val="009B2927"/>
    <w:rsid w:val="009D7499"/>
    <w:rsid w:val="00BD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BFF6-619A-42C2-A636-7823E32F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</dc:creator>
  <cp:keywords/>
  <dc:description/>
  <cp:lastModifiedBy>User</cp:lastModifiedBy>
  <cp:revision>10</cp:revision>
  <cp:lastPrinted>2017-05-12T12:05:00Z</cp:lastPrinted>
  <dcterms:created xsi:type="dcterms:W3CDTF">2016-04-08T11:33:00Z</dcterms:created>
  <dcterms:modified xsi:type="dcterms:W3CDTF">2017-05-12T12:06:00Z</dcterms:modified>
</cp:coreProperties>
</file>